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31" w:rsidRPr="0040594F" w:rsidRDefault="00574469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="00B15B31"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15B31" w:rsidRPr="0040594F" w:rsidRDefault="0040594F" w:rsidP="00B15B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B15B31" w:rsidRPr="0040594F" w:rsidRDefault="0040594F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ACADEMIC YEAR: 2021-22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 w:rsidR="0040594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0594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40594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0594F"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 w:rsid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Paper–1</w:t>
      </w:r>
      <w:bookmarkStart w:id="0" w:name="_GoBack"/>
      <w:bookmarkEnd w:id="0"/>
      <w:r w:rsidR="0040594F">
        <w:rPr>
          <w:rFonts w:ascii="Times New Roman" w:hAnsi="Times New Roman" w:cs="Times New Roman"/>
          <w:sz w:val="24"/>
          <w:szCs w:val="24"/>
          <w:lang w:val="en-US"/>
        </w:rPr>
        <w:t>3: ENG–HC–6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016 (</w:t>
      </w:r>
      <w:r w:rsidR="0040594F">
        <w:rPr>
          <w:rFonts w:ascii="Times New Roman" w:hAnsi="Times New Roman" w:cs="Times New Roman"/>
          <w:sz w:val="24"/>
          <w:szCs w:val="24"/>
          <w:lang w:val="en-US"/>
        </w:rPr>
        <w:t>Modern European Drama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 xml:space="preserve">Last date of Submission: </w:t>
      </w:r>
      <w:r w:rsidR="0040594F" w:rsidRPr="0040594F">
        <w:rPr>
          <w:rFonts w:ascii="Times New Roman" w:hAnsi="Times New Roman" w:cs="Times New Roman"/>
          <w:b/>
          <w:w w:val="90"/>
          <w:sz w:val="24"/>
          <w:szCs w:val="24"/>
        </w:rPr>
        <w:t>15/06/2022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 w:rsid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Marks: 1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>0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B15B31" w:rsidRPr="0040594F" w:rsidRDefault="00B15B31" w:rsidP="00B15B31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B15B31" w:rsidRPr="0040594F" w:rsidRDefault="00B15B31" w:rsidP="00B15B31">
      <w:pPr>
        <w:pStyle w:val="ListParagraph"/>
        <w:numPr>
          <w:ilvl w:val="0"/>
          <w:numId w:val="1"/>
        </w:numPr>
        <w:rPr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 xml:space="preserve">any </w:t>
      </w:r>
      <w:r w:rsidR="0040594F" w:rsidRPr="0040594F">
        <w:rPr>
          <w:b/>
          <w:w w:val="90"/>
        </w:rPr>
        <w:t>two</w:t>
      </w:r>
      <w:r w:rsidRPr="0040594F">
        <w:rPr>
          <w:w w:val="90"/>
        </w:rPr>
        <w:t xml:space="preserve"> </w:t>
      </w:r>
      <w:r w:rsidR="0040594F">
        <w:rPr>
          <w:w w:val="90"/>
        </w:rPr>
        <w:t xml:space="preserve">of the following.  </w:t>
      </w:r>
      <w:r w:rsidR="0040594F">
        <w:rPr>
          <w:w w:val="90"/>
        </w:rPr>
        <w:tab/>
      </w:r>
      <w:r w:rsidR="0040594F">
        <w:rPr>
          <w:w w:val="90"/>
        </w:rPr>
        <w:tab/>
        <w:t xml:space="preserve">          5x2=1</w:t>
      </w:r>
      <w:r w:rsidRPr="0040594F">
        <w:rPr>
          <w:w w:val="90"/>
        </w:rPr>
        <w:t>0</w:t>
      </w:r>
    </w:p>
    <w:p w:rsidR="00B15B31" w:rsidRPr="0040594F" w:rsidRDefault="00B15B31" w:rsidP="00B15B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5B31" w:rsidRPr="0040594F" w:rsidRDefault="00DD67A8" w:rsidP="00B15B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Tragedy in Modern European Drama.</w:t>
      </w:r>
    </w:p>
    <w:p w:rsidR="00B15B31" w:rsidRPr="0040594F" w:rsidRDefault="00DD67A8" w:rsidP="00B15B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Characterisation in Brecht’s </w:t>
      </w:r>
      <w:r w:rsidRPr="00AA1786">
        <w:rPr>
          <w:rFonts w:ascii="Times New Roman" w:hAnsi="Times New Roman" w:cs="Times New Roman"/>
          <w:i/>
          <w:sz w:val="24"/>
          <w:szCs w:val="24"/>
        </w:rPr>
        <w:t>The Caucasian Chalk Circle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B31" w:rsidRPr="0040594F" w:rsidRDefault="00DD67A8" w:rsidP="00B15B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Absurd Theatre.</w:t>
      </w:r>
    </w:p>
    <w:p w:rsidR="00B15B31" w:rsidRPr="0040594F" w:rsidRDefault="00DD67A8" w:rsidP="00B15B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Issues in Ibsen’s </w:t>
      </w:r>
      <w:r w:rsidRPr="00AA1786">
        <w:rPr>
          <w:rFonts w:ascii="Times New Roman" w:hAnsi="Times New Roman" w:cs="Times New Roman"/>
          <w:i/>
          <w:sz w:val="24"/>
          <w:szCs w:val="24"/>
        </w:rPr>
        <w:t>Ghosts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B31" w:rsidRPr="0040594F" w:rsidRDefault="00DD67A8" w:rsidP="00B15B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Elements of Epic Theatre.</w:t>
      </w:r>
    </w:p>
    <w:p w:rsidR="00B15B31" w:rsidRPr="0040594F" w:rsidRDefault="00AA1786" w:rsidP="00B15B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Impact of Politics in Modern </w:t>
      </w:r>
      <w:r w:rsidR="00806534">
        <w:rPr>
          <w:rFonts w:ascii="Times New Roman" w:hAnsi="Times New Roman" w:cs="Times New Roman"/>
          <w:sz w:val="24"/>
          <w:szCs w:val="24"/>
        </w:rPr>
        <w:t xml:space="preserve">European </w:t>
      </w:r>
      <w:r>
        <w:rPr>
          <w:rFonts w:ascii="Times New Roman" w:hAnsi="Times New Roman" w:cs="Times New Roman"/>
          <w:sz w:val="24"/>
          <w:szCs w:val="24"/>
        </w:rPr>
        <w:t>Theatre.</w:t>
      </w:r>
    </w:p>
    <w:p w:rsidR="00B15B31" w:rsidRPr="0040594F" w:rsidRDefault="00B15B31" w:rsidP="00B15B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15B31" w:rsidRPr="0040594F" w:rsidRDefault="00B15B31" w:rsidP="00B15B31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B15B31" w:rsidRPr="0040594F" w:rsidRDefault="00B15B31" w:rsidP="00B15B31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B15B31" w:rsidRPr="0040594F" w:rsidRDefault="00B15B31" w:rsidP="00B15B31">
      <w:pPr>
        <w:rPr>
          <w:rFonts w:ascii="Times New Roman" w:hAnsi="Times New Roman" w:cs="Times New Roman"/>
          <w:sz w:val="24"/>
          <w:szCs w:val="24"/>
        </w:rPr>
      </w:pPr>
    </w:p>
    <w:p w:rsidR="00B15B31" w:rsidRPr="0040594F" w:rsidRDefault="00B15B31" w:rsidP="00B15B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 w:rsidR="00806534">
        <w:rPr>
          <w:rFonts w:ascii="Times New Roman" w:hAnsi="Times New Roman" w:cs="Times New Roman"/>
          <w:b/>
          <w:bCs/>
          <w:sz w:val="24"/>
          <w:szCs w:val="24"/>
        </w:rPr>
        <w:t xml:space="preserve"> before 15/06/2022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5B31" w:rsidRPr="0040594F" w:rsidRDefault="00B15B31" w:rsidP="00B15B3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5B31" w:rsidRPr="0040594F" w:rsidRDefault="00B15B31" w:rsidP="00B15B31">
      <w:pPr>
        <w:rPr>
          <w:rFonts w:ascii="Times New Roman" w:hAnsi="Times New Roman" w:cs="Times New Roman"/>
          <w:sz w:val="24"/>
          <w:szCs w:val="24"/>
        </w:rPr>
      </w:pPr>
    </w:p>
    <w:p w:rsidR="00B15B31" w:rsidRPr="0040594F" w:rsidRDefault="00B15B31" w:rsidP="00B15B31">
      <w:pPr>
        <w:rPr>
          <w:rFonts w:ascii="Times New Roman" w:hAnsi="Times New Roman" w:cs="Times New Roman"/>
          <w:sz w:val="24"/>
          <w:szCs w:val="24"/>
        </w:rPr>
      </w:pPr>
    </w:p>
    <w:p w:rsidR="00B15B31" w:rsidRPr="0040594F" w:rsidRDefault="00B15B31" w:rsidP="00B15B31">
      <w:pPr>
        <w:rPr>
          <w:rFonts w:ascii="Times New Roman" w:hAnsi="Times New Roman" w:cs="Times New Roman"/>
          <w:sz w:val="24"/>
          <w:szCs w:val="24"/>
        </w:rPr>
      </w:pPr>
    </w:p>
    <w:p w:rsidR="00B15B31" w:rsidRPr="0040594F" w:rsidRDefault="00B15B31" w:rsidP="00B15B31">
      <w:pPr>
        <w:rPr>
          <w:rFonts w:ascii="Times New Roman" w:hAnsi="Times New Roman" w:cs="Times New Roman"/>
          <w:sz w:val="24"/>
          <w:szCs w:val="24"/>
        </w:rPr>
      </w:pPr>
    </w:p>
    <w:p w:rsidR="0024506C" w:rsidRPr="0040594F" w:rsidRDefault="00574469">
      <w:pPr>
        <w:rPr>
          <w:rFonts w:ascii="Times New Roman" w:hAnsi="Times New Roman" w:cs="Times New Roman"/>
          <w:sz w:val="24"/>
          <w:szCs w:val="24"/>
        </w:rPr>
      </w:pPr>
    </w:p>
    <w:sectPr w:rsidR="0024506C" w:rsidRPr="0040594F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5B31"/>
    <w:rsid w:val="00012AC1"/>
    <w:rsid w:val="0040594F"/>
    <w:rsid w:val="00574469"/>
    <w:rsid w:val="00806534"/>
    <w:rsid w:val="00812334"/>
    <w:rsid w:val="00AA1786"/>
    <w:rsid w:val="00B15B31"/>
    <w:rsid w:val="00B752D5"/>
    <w:rsid w:val="00DD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31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B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2022-06-08T10:29:00Z</dcterms:created>
  <dcterms:modified xsi:type="dcterms:W3CDTF">2022-06-08T10:42:00Z</dcterms:modified>
</cp:coreProperties>
</file>